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21B" w:rsidRPr="00C0421B" w:rsidRDefault="00C0421B" w:rsidP="00C0421B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spacing w:before="200" w:after="0" w:line="276" w:lineRule="auto"/>
        <w:outlineLvl w:val="0"/>
        <w:rPr>
          <w:rFonts w:ascii="Calibri" w:eastAsia="Times New Roman" w:hAnsi="Calibri" w:cs="Times New Roman"/>
          <w:b/>
          <w:bCs/>
          <w:caps/>
          <w:color w:val="FFFFFF"/>
          <w:spacing w:val="15"/>
          <w:lang w:bidi="en-US"/>
        </w:rPr>
      </w:pPr>
      <w:r>
        <w:rPr>
          <w:rFonts w:ascii="Calibri" w:eastAsia="Times New Roman" w:hAnsi="Calibri" w:cs="Times New Roman"/>
          <w:b/>
          <w:bCs/>
          <w:caps/>
          <w:noProof/>
          <w:color w:val="FFFFFF"/>
          <w:spacing w:val="15"/>
        </w:rPr>
        <w:t>L</w:t>
      </w:r>
      <w:r w:rsidRPr="00C0421B">
        <w:rPr>
          <w:rFonts w:ascii="Calibri" w:eastAsia="Times New Roman" w:hAnsi="Calibri" w:cs="Times New Roman"/>
          <w:b/>
          <w:bCs/>
          <w:caps/>
          <w:noProof/>
          <w:color w:val="FFFFFF"/>
          <w:spacing w:val="15"/>
        </w:rPr>
        <w:t>aws</w:t>
      </w:r>
      <w:r w:rsidR="0042762C">
        <w:rPr>
          <w:rFonts w:ascii="Calibri" w:eastAsia="Times New Roman" w:hAnsi="Calibri" w:cs="Times New Roman"/>
          <w:b/>
          <w:bCs/>
          <w:caps/>
          <w:noProof/>
          <w:color w:val="FFFFFF"/>
          <w:spacing w:val="15"/>
        </w:rPr>
        <w:t>/ arrested for:</w:t>
      </w:r>
      <w:bookmarkStart w:id="0" w:name="_GoBack"/>
      <w:bookmarkEnd w:id="0"/>
    </w:p>
    <w:p w:rsidR="00C0421B" w:rsidRPr="00C0421B" w:rsidRDefault="00C0421B" w:rsidP="00C0421B">
      <w:pPr>
        <w:spacing w:before="200" w:after="200" w:line="276" w:lineRule="auto"/>
        <w:rPr>
          <w:rFonts w:ascii="Calibri" w:eastAsia="Times New Roman" w:hAnsi="Calibri" w:cs="Times New Roman"/>
          <w:sz w:val="20"/>
          <w:szCs w:val="20"/>
          <w:lang w:bidi="en-US"/>
        </w:rPr>
      </w:pPr>
      <w:r w:rsidRPr="00C0421B">
        <w:rPr>
          <w:rFonts w:ascii="Calibri" w:eastAsia="Times New Roman" w:hAnsi="Calibri" w:cs="Times New Roman"/>
          <w:sz w:val="20"/>
          <w:szCs w:val="20"/>
          <w:lang w:bidi="en-US"/>
        </w:rPr>
        <w:t>RCW 9A.52.020</w:t>
      </w:r>
      <w:r w:rsidRPr="00C0421B">
        <w:rPr>
          <w:rFonts w:ascii="Calibri" w:eastAsia="Times New Roman" w:hAnsi="Calibri" w:cs="Times New Roman"/>
          <w:sz w:val="20"/>
          <w:szCs w:val="20"/>
          <w:lang w:bidi="en-US"/>
        </w:rPr>
        <w:tab/>
      </w:r>
      <w:r w:rsidRPr="00C0421B">
        <w:rPr>
          <w:rFonts w:ascii="Calibri" w:eastAsia="Times New Roman" w:hAnsi="Calibri" w:cs="Times New Roman"/>
          <w:sz w:val="20"/>
          <w:szCs w:val="20"/>
          <w:lang w:bidi="en-US"/>
        </w:rPr>
        <w:tab/>
        <w:t>Burglary 1</w:t>
      </w:r>
      <w:r w:rsidRPr="00C0421B">
        <w:rPr>
          <w:rFonts w:ascii="Calibri" w:eastAsia="Times New Roman" w:hAnsi="Calibri" w:cs="Times New Roman"/>
          <w:sz w:val="20"/>
          <w:szCs w:val="20"/>
          <w:vertAlign w:val="superscript"/>
          <w:lang w:bidi="en-US"/>
        </w:rPr>
        <w:t>st</w:t>
      </w:r>
      <w:r w:rsidRPr="00C0421B">
        <w:rPr>
          <w:rFonts w:ascii="Calibri" w:eastAsia="Times New Roman" w:hAnsi="Calibri" w:cs="Times New Roman"/>
          <w:sz w:val="20"/>
          <w:szCs w:val="20"/>
          <w:lang w:bidi="en-US"/>
        </w:rPr>
        <w:t xml:space="preserve"> degree</w:t>
      </w:r>
    </w:p>
    <w:p w:rsidR="00C0421B" w:rsidRPr="00C0421B" w:rsidRDefault="00C0421B" w:rsidP="00C0421B">
      <w:pPr>
        <w:spacing w:before="200" w:after="200" w:line="276" w:lineRule="auto"/>
        <w:rPr>
          <w:rFonts w:ascii="Calibri" w:eastAsia="Times New Roman" w:hAnsi="Calibri" w:cs="Times New Roman"/>
          <w:sz w:val="20"/>
          <w:szCs w:val="20"/>
          <w:lang w:bidi="en-US"/>
        </w:rPr>
      </w:pPr>
      <w:r w:rsidRPr="00C0421B">
        <w:rPr>
          <w:rFonts w:ascii="Calibri" w:eastAsia="Times New Roman" w:hAnsi="Calibri" w:cs="Times New Roman"/>
          <w:sz w:val="20"/>
          <w:szCs w:val="20"/>
          <w:lang w:bidi="en-US"/>
        </w:rPr>
        <w:t>RCW 26.50.110</w:t>
      </w:r>
      <w:r w:rsidRPr="00C0421B">
        <w:rPr>
          <w:rFonts w:ascii="Calibri" w:eastAsia="Times New Roman" w:hAnsi="Calibri" w:cs="Times New Roman"/>
          <w:sz w:val="20"/>
          <w:szCs w:val="20"/>
          <w:lang w:bidi="en-US"/>
        </w:rPr>
        <w:tab/>
      </w:r>
      <w:r w:rsidRPr="00C0421B">
        <w:rPr>
          <w:rFonts w:ascii="Calibri" w:eastAsia="Times New Roman" w:hAnsi="Calibri" w:cs="Times New Roman"/>
          <w:sz w:val="20"/>
          <w:szCs w:val="20"/>
          <w:lang w:bidi="en-US"/>
        </w:rPr>
        <w:tab/>
        <w:t>No c</w:t>
      </w:r>
      <w:r w:rsidR="0050434A">
        <w:rPr>
          <w:rFonts w:ascii="Calibri" w:eastAsia="Times New Roman" w:hAnsi="Calibri" w:cs="Times New Roman"/>
          <w:sz w:val="20"/>
          <w:szCs w:val="20"/>
          <w:lang w:bidi="en-US"/>
        </w:rPr>
        <w:t xml:space="preserve">ontact order violation </w:t>
      </w:r>
    </w:p>
    <w:p w:rsidR="00C0421B" w:rsidRPr="00C0421B" w:rsidRDefault="00C0421B" w:rsidP="00C0421B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spacing w:before="200" w:after="0" w:line="276" w:lineRule="auto"/>
        <w:outlineLvl w:val="0"/>
        <w:rPr>
          <w:rFonts w:ascii="Calibri" w:eastAsia="Times New Roman" w:hAnsi="Calibri" w:cs="Times New Roman"/>
          <w:b/>
          <w:bCs/>
          <w:caps/>
          <w:color w:val="FFFFFF"/>
          <w:spacing w:val="15"/>
          <w:lang w:bidi="en-US"/>
        </w:rPr>
      </w:pPr>
      <w:r w:rsidRPr="00C0421B">
        <w:rPr>
          <w:rFonts w:ascii="Calibri" w:eastAsia="Times New Roman" w:hAnsi="Calibri" w:cs="Times New Roman"/>
          <w:b/>
          <w:bCs/>
          <w:caps/>
          <w:color w:val="FFFFFF"/>
          <w:spacing w:val="15"/>
          <w:lang w:bidi="en-US"/>
        </w:rPr>
        <w:t>Common Errors</w:t>
      </w:r>
    </w:p>
    <w:p w:rsidR="00C0421B" w:rsidRPr="00C0421B" w:rsidRDefault="00C0421B" w:rsidP="00C0421B">
      <w:pPr>
        <w:spacing w:before="200" w:after="200" w:line="276" w:lineRule="auto"/>
        <w:rPr>
          <w:rFonts w:ascii="Calibri" w:eastAsia="Times New Roman" w:hAnsi="Calibri" w:cs="Times New Roman"/>
          <w:sz w:val="20"/>
          <w:szCs w:val="20"/>
          <w:lang w:bidi="en-US"/>
        </w:rPr>
      </w:pPr>
      <w:r w:rsidRPr="00C0421B">
        <w:rPr>
          <w:rFonts w:ascii="Calibri" w:eastAsia="Times New Roman" w:hAnsi="Calibri" w:cs="Times New Roman"/>
          <w:sz w:val="20"/>
          <w:szCs w:val="20"/>
          <w:lang w:bidi="en-US"/>
        </w:rPr>
        <w:t>-Walking inside without appropriate level of caution (not recognizing a building search is needed)</w:t>
      </w:r>
    </w:p>
    <w:p w:rsidR="00C0421B" w:rsidRPr="00C0421B" w:rsidRDefault="00C0421B" w:rsidP="00C0421B">
      <w:pPr>
        <w:spacing w:before="200" w:after="200" w:line="276" w:lineRule="auto"/>
        <w:rPr>
          <w:rFonts w:ascii="Calibri" w:eastAsia="Times New Roman" w:hAnsi="Calibri" w:cs="Times New Roman"/>
          <w:sz w:val="20"/>
          <w:szCs w:val="20"/>
          <w:lang w:bidi="en-US"/>
        </w:rPr>
      </w:pPr>
      <w:r w:rsidRPr="00C0421B">
        <w:rPr>
          <w:rFonts w:ascii="Calibri" w:eastAsia="Times New Roman" w:hAnsi="Calibri" w:cs="Times New Roman"/>
          <w:sz w:val="20"/>
          <w:szCs w:val="20"/>
          <w:lang w:bidi="en-US"/>
        </w:rPr>
        <w:t xml:space="preserve">-Not running names and </w:t>
      </w:r>
      <w:r w:rsidRPr="00C0421B">
        <w:rPr>
          <w:rFonts w:ascii="Calibri" w:eastAsia="Times New Roman" w:hAnsi="Calibri" w:cs="Times New Roman"/>
          <w:b/>
          <w:sz w:val="20"/>
          <w:szCs w:val="20"/>
          <w:lang w:bidi="en-US"/>
        </w:rPr>
        <w:t>confirming that order has been served</w:t>
      </w:r>
    </w:p>
    <w:p w:rsidR="00C0421B" w:rsidRPr="00C0421B" w:rsidRDefault="00C0421B" w:rsidP="0042762C">
      <w:pPr>
        <w:tabs>
          <w:tab w:val="left" w:pos="2769"/>
        </w:tabs>
        <w:spacing w:before="200" w:after="200" w:line="276" w:lineRule="auto"/>
        <w:rPr>
          <w:rFonts w:ascii="Calibri" w:eastAsia="Times New Roman" w:hAnsi="Calibri" w:cs="Times New Roman"/>
          <w:sz w:val="20"/>
          <w:szCs w:val="20"/>
          <w:lang w:bidi="en-US"/>
        </w:rPr>
      </w:pPr>
      <w:r w:rsidRPr="00C0421B">
        <w:rPr>
          <w:rFonts w:ascii="Calibri" w:eastAsia="Times New Roman" w:hAnsi="Calibri" w:cs="Times New Roman"/>
          <w:sz w:val="20"/>
          <w:szCs w:val="20"/>
          <w:lang w:bidi="en-US"/>
        </w:rPr>
        <w:t>-No Knock &amp; Announce</w:t>
      </w:r>
      <w:r w:rsidR="0042762C">
        <w:rPr>
          <w:rFonts w:ascii="Calibri" w:eastAsia="Times New Roman" w:hAnsi="Calibri" w:cs="Times New Roman"/>
          <w:sz w:val="20"/>
          <w:szCs w:val="20"/>
          <w:lang w:bidi="en-US"/>
        </w:rPr>
        <w:tab/>
      </w:r>
    </w:p>
    <w:p w:rsidR="00C0421B" w:rsidRPr="00C0421B" w:rsidRDefault="00C0421B" w:rsidP="00C0421B">
      <w:pPr>
        <w:spacing w:before="200" w:after="200" w:line="276" w:lineRule="auto"/>
        <w:rPr>
          <w:rFonts w:ascii="Calibri" w:eastAsia="Times New Roman" w:hAnsi="Calibri" w:cs="Times New Roman"/>
          <w:sz w:val="20"/>
          <w:szCs w:val="20"/>
          <w:lang w:bidi="en-US"/>
        </w:rPr>
      </w:pPr>
      <w:r w:rsidRPr="00C0421B">
        <w:rPr>
          <w:rFonts w:ascii="Calibri" w:eastAsia="Times New Roman" w:hAnsi="Calibri" w:cs="Times New Roman"/>
          <w:sz w:val="20"/>
          <w:szCs w:val="20"/>
          <w:lang w:bidi="en-US"/>
        </w:rPr>
        <w:t>-Failing to control/restrain the subject who is “passed out”</w:t>
      </w:r>
    </w:p>
    <w:p w:rsidR="00C0421B" w:rsidRPr="00C0421B" w:rsidRDefault="00C0421B" w:rsidP="00C0421B">
      <w:pPr>
        <w:spacing w:before="200" w:after="200" w:line="276" w:lineRule="auto"/>
        <w:rPr>
          <w:rFonts w:ascii="Calibri" w:eastAsia="Times New Roman" w:hAnsi="Calibri" w:cs="Times New Roman"/>
          <w:sz w:val="20"/>
          <w:szCs w:val="20"/>
          <w:lang w:bidi="en-US"/>
        </w:rPr>
      </w:pPr>
      <w:r w:rsidRPr="00C0421B">
        <w:rPr>
          <w:rFonts w:ascii="Calibri" w:eastAsia="Times New Roman" w:hAnsi="Calibri" w:cs="Times New Roman"/>
          <w:sz w:val="20"/>
          <w:szCs w:val="20"/>
          <w:lang w:bidi="en-US"/>
        </w:rPr>
        <w:t>-Making re-entry into the building after the suspect has been arrested.</w:t>
      </w:r>
    </w:p>
    <w:p w:rsidR="00C0421B" w:rsidRPr="00C0421B" w:rsidRDefault="00C0421B" w:rsidP="00C0421B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spacing w:before="200" w:after="0" w:line="276" w:lineRule="auto"/>
        <w:outlineLvl w:val="0"/>
        <w:rPr>
          <w:rFonts w:ascii="Calibri" w:eastAsia="Times New Roman" w:hAnsi="Calibri" w:cs="Times New Roman"/>
          <w:b/>
          <w:bCs/>
          <w:caps/>
          <w:color w:val="FFFFFF"/>
          <w:spacing w:val="15"/>
          <w:lang w:bidi="en-US"/>
        </w:rPr>
      </w:pPr>
      <w:r w:rsidRPr="00C0421B">
        <w:rPr>
          <w:rFonts w:ascii="Calibri" w:eastAsia="Times New Roman" w:hAnsi="Calibri" w:cs="Times New Roman"/>
          <w:b/>
          <w:bCs/>
          <w:caps/>
          <w:color w:val="FFFFFF"/>
          <w:spacing w:val="15"/>
          <w:lang w:bidi="en-US"/>
        </w:rPr>
        <w:t>desired outcome</w:t>
      </w:r>
    </w:p>
    <w:p w:rsidR="0050434A" w:rsidRDefault="00C0421B" w:rsidP="00C0421B">
      <w:pPr>
        <w:spacing w:before="200" w:after="200" w:line="276" w:lineRule="auto"/>
        <w:rPr>
          <w:rFonts w:ascii="Calibri" w:eastAsia="Times New Roman" w:hAnsi="Calibri" w:cs="Times New Roman"/>
          <w:sz w:val="20"/>
          <w:szCs w:val="20"/>
          <w:lang w:bidi="en-US"/>
        </w:rPr>
      </w:pPr>
      <w:r w:rsidRPr="00C0421B">
        <w:rPr>
          <w:rFonts w:ascii="Calibri" w:eastAsia="Times New Roman" w:hAnsi="Calibri" w:cs="Times New Roman"/>
          <w:sz w:val="20"/>
          <w:szCs w:val="20"/>
          <w:lang w:bidi="en-US"/>
        </w:rPr>
        <w:t xml:space="preserve">Recruits should make contact with the R/P (victim) and conduct a thorough interview from a safe position (contact/cover principle should be used). </w:t>
      </w:r>
      <w:r w:rsidRPr="00C0421B">
        <w:rPr>
          <w:rFonts w:ascii="Calibri" w:eastAsia="Times New Roman" w:hAnsi="Calibri" w:cs="Times New Roman"/>
          <w:b/>
          <w:sz w:val="20"/>
          <w:szCs w:val="20"/>
          <w:lang w:bidi="en-US"/>
        </w:rPr>
        <w:t>Recruits should run both names and determine there is a valid</w:t>
      </w:r>
      <w:r w:rsidR="0050434A">
        <w:rPr>
          <w:rFonts w:ascii="Calibri" w:eastAsia="Times New Roman" w:hAnsi="Calibri" w:cs="Times New Roman"/>
          <w:b/>
          <w:sz w:val="20"/>
          <w:szCs w:val="20"/>
          <w:lang w:bidi="en-US"/>
        </w:rPr>
        <w:t xml:space="preserve"> No Contact O</w:t>
      </w:r>
      <w:r w:rsidRPr="00C0421B">
        <w:rPr>
          <w:rFonts w:ascii="Calibri" w:eastAsia="Times New Roman" w:hAnsi="Calibri" w:cs="Times New Roman"/>
          <w:b/>
          <w:sz w:val="20"/>
          <w:szCs w:val="20"/>
          <w:lang w:bidi="en-US"/>
        </w:rPr>
        <w:t>rder that has been served against the suspect inside</w:t>
      </w:r>
      <w:r w:rsidRPr="00C0421B">
        <w:rPr>
          <w:rFonts w:ascii="Calibri" w:eastAsia="Times New Roman" w:hAnsi="Calibri" w:cs="Times New Roman"/>
          <w:sz w:val="20"/>
          <w:szCs w:val="20"/>
          <w:lang w:bidi="en-US"/>
        </w:rPr>
        <w:t xml:space="preserve">. Recruits should close the air, request containment, and request K-9.  Recruits should knock &amp; announce and make entry into the residence. Recruits should conduct a building search and locate the subject who is not responsive. </w:t>
      </w:r>
    </w:p>
    <w:p w:rsidR="00C0421B" w:rsidRPr="00C0421B" w:rsidRDefault="00C0421B" w:rsidP="00C0421B">
      <w:pPr>
        <w:spacing w:before="200" w:after="200" w:line="276" w:lineRule="auto"/>
        <w:rPr>
          <w:rFonts w:ascii="Calibri" w:eastAsia="Times New Roman" w:hAnsi="Calibri" w:cs="Times New Roman"/>
          <w:sz w:val="20"/>
          <w:szCs w:val="20"/>
          <w:lang w:bidi="en-US"/>
        </w:rPr>
      </w:pPr>
      <w:r w:rsidRPr="00C0421B">
        <w:rPr>
          <w:rFonts w:ascii="Calibri" w:eastAsia="Times New Roman" w:hAnsi="Calibri" w:cs="Times New Roman"/>
          <w:sz w:val="20"/>
          <w:szCs w:val="20"/>
          <w:lang w:bidi="en-US"/>
        </w:rPr>
        <w:t>After a few attempts to gain verbal compliance, recruits should safely use control tactics to handcuff the subject in the prone po</w:t>
      </w:r>
      <w:r w:rsidR="0050434A">
        <w:rPr>
          <w:rFonts w:ascii="Calibri" w:eastAsia="Times New Roman" w:hAnsi="Calibri" w:cs="Times New Roman"/>
          <w:sz w:val="20"/>
          <w:szCs w:val="20"/>
          <w:lang w:bidi="en-US"/>
        </w:rPr>
        <w:t>sition</w:t>
      </w:r>
      <w:r w:rsidRPr="00C0421B">
        <w:rPr>
          <w:rFonts w:ascii="Calibri" w:eastAsia="Times New Roman" w:hAnsi="Calibri" w:cs="Times New Roman"/>
          <w:sz w:val="20"/>
          <w:szCs w:val="20"/>
          <w:lang w:bidi="en-US"/>
        </w:rPr>
        <w:t>.  Once the subject is removed, t</w:t>
      </w:r>
      <w:r w:rsidR="0050434A">
        <w:rPr>
          <w:rFonts w:ascii="Calibri" w:eastAsia="Times New Roman" w:hAnsi="Calibri" w:cs="Times New Roman"/>
          <w:sz w:val="20"/>
          <w:szCs w:val="20"/>
          <w:lang w:bidi="en-US"/>
        </w:rPr>
        <w:t>he suspect should be searched and the knives located.</w:t>
      </w:r>
    </w:p>
    <w:p w:rsidR="00BD55FB" w:rsidRDefault="00BD55FB"/>
    <w:p w:rsidR="00C0421B" w:rsidRDefault="00C0421B"/>
    <w:p w:rsidR="00C0421B" w:rsidRDefault="00C0421B"/>
    <w:p w:rsidR="00C0421B" w:rsidRDefault="00C0421B"/>
    <w:p w:rsidR="00C0421B" w:rsidRDefault="00C0421B"/>
    <w:p w:rsidR="00C0421B" w:rsidRDefault="00C0421B"/>
    <w:p w:rsidR="00C0421B" w:rsidRDefault="00C0421B"/>
    <w:p w:rsidR="00C0421B" w:rsidRDefault="00C0421B"/>
    <w:p w:rsidR="00C0421B" w:rsidRDefault="00C0421B"/>
    <w:p w:rsidR="00C0421B" w:rsidRDefault="00C0421B"/>
    <w:p w:rsidR="00C0421B" w:rsidRPr="00C0421B" w:rsidRDefault="00C0421B" w:rsidP="00C0421B">
      <w:pPr>
        <w:spacing w:before="720" w:after="200" w:line="276" w:lineRule="auto"/>
        <w:jc w:val="center"/>
        <w:rPr>
          <w:rFonts w:ascii="Calibri" w:eastAsia="Times New Roman" w:hAnsi="Calibri" w:cs="Times New Roman"/>
          <w:b/>
          <w:caps/>
          <w:color w:val="000000"/>
          <w:spacing w:val="10"/>
          <w:kern w:val="28"/>
          <w:sz w:val="44"/>
          <w:szCs w:val="44"/>
          <w:lang w:bidi="en-US"/>
        </w:rPr>
      </w:pPr>
      <w:r>
        <w:rPr>
          <w:rFonts w:ascii="Calibri" w:eastAsia="Times New Roman" w:hAnsi="Calibri" w:cs="Times New Roman"/>
          <w:b/>
          <w:caps/>
          <w:noProof/>
          <w:color w:val="000000"/>
          <w:spacing w:val="10"/>
          <w:kern w:val="28"/>
          <w:sz w:val="44"/>
          <w:szCs w:val="44"/>
        </w:rPr>
        <w:lastRenderedPageBreak/>
        <w:t>D</w:t>
      </w:r>
      <w:r w:rsidRPr="00C0421B">
        <w:rPr>
          <w:rFonts w:ascii="Calibri" w:eastAsia="Times New Roman" w:hAnsi="Calibri" w:cs="Times New Roman"/>
          <w:b/>
          <w:caps/>
          <w:noProof/>
          <w:color w:val="000000"/>
          <w:spacing w:val="10"/>
          <w:kern w:val="28"/>
          <w:sz w:val="44"/>
          <w:szCs w:val="44"/>
        </w:rPr>
        <w:t xml:space="preserve">omestic disturbance, </w:t>
      </w:r>
      <w:r>
        <w:rPr>
          <w:rFonts w:ascii="Calibri" w:eastAsia="Times New Roman" w:hAnsi="Calibri" w:cs="Times New Roman"/>
          <w:b/>
          <w:caps/>
          <w:noProof/>
          <w:color w:val="000000"/>
          <w:spacing w:val="10"/>
          <w:kern w:val="28"/>
          <w:sz w:val="44"/>
          <w:szCs w:val="44"/>
        </w:rPr>
        <w:t xml:space="preserve">Ex-boy/girlfriend </w:t>
      </w:r>
      <w:r w:rsidRPr="00C0421B">
        <w:rPr>
          <w:rFonts w:ascii="Calibri" w:eastAsia="Times New Roman" w:hAnsi="Calibri" w:cs="Times New Roman"/>
          <w:b/>
          <w:caps/>
          <w:noProof/>
          <w:color w:val="000000"/>
          <w:spacing w:val="10"/>
          <w:kern w:val="28"/>
          <w:sz w:val="44"/>
          <w:szCs w:val="44"/>
        </w:rPr>
        <w:t>forces ent</w:t>
      </w:r>
      <w:r w:rsidR="0050434A">
        <w:rPr>
          <w:rFonts w:ascii="Calibri" w:eastAsia="Times New Roman" w:hAnsi="Calibri" w:cs="Times New Roman"/>
          <w:b/>
          <w:caps/>
          <w:noProof/>
          <w:color w:val="000000"/>
          <w:spacing w:val="10"/>
          <w:kern w:val="28"/>
          <w:sz w:val="44"/>
          <w:szCs w:val="44"/>
        </w:rPr>
        <w:t>ry by assaulting victim and violation  of No contact order</w:t>
      </w:r>
      <w:r w:rsidRPr="00C0421B">
        <w:rPr>
          <w:rFonts w:ascii="Calibri" w:eastAsia="Times New Roman" w:hAnsi="Calibri" w:cs="Times New Roman"/>
          <w:b/>
          <w:caps/>
          <w:noProof/>
          <w:color w:val="000000"/>
          <w:spacing w:val="10"/>
          <w:kern w:val="28"/>
          <w:sz w:val="44"/>
          <w:szCs w:val="44"/>
        </w:rPr>
        <w:t xml:space="preserve"> (pp)</w:t>
      </w:r>
    </w:p>
    <w:p w:rsidR="00C0421B" w:rsidRPr="00C0421B" w:rsidRDefault="00C0421B" w:rsidP="00C0421B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spacing w:before="200" w:after="0" w:line="276" w:lineRule="auto"/>
        <w:outlineLvl w:val="0"/>
        <w:rPr>
          <w:rFonts w:ascii="Calibri" w:eastAsia="Times New Roman" w:hAnsi="Calibri" w:cs="Times New Roman"/>
          <w:b/>
          <w:bCs/>
          <w:caps/>
          <w:color w:val="FFFFFF"/>
          <w:spacing w:val="15"/>
          <w:lang w:bidi="en-US"/>
        </w:rPr>
      </w:pPr>
      <w:r w:rsidRPr="00C0421B">
        <w:rPr>
          <w:rFonts w:ascii="Calibri" w:eastAsia="Times New Roman" w:hAnsi="Calibri" w:cs="Times New Roman"/>
          <w:b/>
          <w:bCs/>
          <w:caps/>
          <w:color w:val="FFFFFF"/>
          <w:spacing w:val="15"/>
          <w:lang w:bidi="en-US"/>
        </w:rPr>
        <w:t>key objectives</w:t>
      </w:r>
    </w:p>
    <w:p w:rsidR="00C0421B" w:rsidRPr="00C0421B" w:rsidRDefault="00C0421B" w:rsidP="00C0421B">
      <w:pPr>
        <w:numPr>
          <w:ilvl w:val="0"/>
          <w:numId w:val="1"/>
        </w:numPr>
        <w:spacing w:before="200" w:after="0" w:line="240" w:lineRule="auto"/>
        <w:rPr>
          <w:rFonts w:ascii="Calibri" w:eastAsia="Times New Roman" w:hAnsi="Calibri" w:cs="Times New Roman"/>
          <w:sz w:val="20"/>
          <w:szCs w:val="20"/>
          <w:lang w:bidi="en-US"/>
        </w:rPr>
      </w:pPr>
      <w:r w:rsidRPr="00C0421B">
        <w:rPr>
          <w:rFonts w:ascii="Calibri" w:eastAsia="Times New Roman" w:hAnsi="Calibri" w:cs="Times New Roman"/>
          <w:sz w:val="20"/>
          <w:szCs w:val="20"/>
          <w:lang w:bidi="en-US"/>
        </w:rPr>
        <w:t>Officer</w:t>
      </w:r>
      <w:r w:rsidR="0050434A">
        <w:rPr>
          <w:rFonts w:ascii="Calibri" w:eastAsia="Times New Roman" w:hAnsi="Calibri" w:cs="Times New Roman"/>
          <w:sz w:val="20"/>
          <w:szCs w:val="20"/>
          <w:lang w:bidi="en-US"/>
        </w:rPr>
        <w:t xml:space="preserve">s will </w:t>
      </w:r>
      <w:r w:rsidR="0050434A" w:rsidRPr="0050434A">
        <w:rPr>
          <w:rFonts w:ascii="Calibri" w:eastAsia="Times New Roman" w:hAnsi="Calibri" w:cs="Times New Roman"/>
          <w:b/>
          <w:sz w:val="20"/>
          <w:szCs w:val="20"/>
          <w:lang w:bidi="en-US"/>
        </w:rPr>
        <w:t>confirm</w:t>
      </w:r>
      <w:r w:rsidR="0050434A">
        <w:rPr>
          <w:rFonts w:ascii="Calibri" w:eastAsia="Times New Roman" w:hAnsi="Calibri" w:cs="Times New Roman"/>
          <w:sz w:val="20"/>
          <w:szCs w:val="20"/>
          <w:lang w:bidi="en-US"/>
        </w:rPr>
        <w:t xml:space="preserve"> the O</w:t>
      </w:r>
      <w:r w:rsidRPr="00C0421B">
        <w:rPr>
          <w:rFonts w:ascii="Calibri" w:eastAsia="Times New Roman" w:hAnsi="Calibri" w:cs="Times New Roman"/>
          <w:sz w:val="20"/>
          <w:szCs w:val="20"/>
          <w:lang w:bidi="en-US"/>
        </w:rPr>
        <w:t>rder and perform a warrant check of the suspect.</w:t>
      </w:r>
    </w:p>
    <w:p w:rsidR="00C0421B" w:rsidRPr="00C0421B" w:rsidRDefault="00C0421B" w:rsidP="00C0421B">
      <w:pPr>
        <w:numPr>
          <w:ilvl w:val="0"/>
          <w:numId w:val="1"/>
        </w:numPr>
        <w:spacing w:before="200" w:after="0" w:line="240" w:lineRule="auto"/>
        <w:rPr>
          <w:rFonts w:ascii="Calibri" w:eastAsia="Times New Roman" w:hAnsi="Calibri" w:cs="Times New Roman"/>
          <w:sz w:val="20"/>
          <w:szCs w:val="20"/>
          <w:lang w:bidi="en-US"/>
        </w:rPr>
      </w:pPr>
      <w:r w:rsidRPr="00C0421B">
        <w:rPr>
          <w:rFonts w:ascii="Calibri" w:eastAsia="Times New Roman" w:hAnsi="Calibri" w:cs="Times New Roman"/>
          <w:sz w:val="20"/>
          <w:szCs w:val="20"/>
          <w:lang w:bidi="en-US"/>
        </w:rPr>
        <w:t xml:space="preserve">Officers will </w:t>
      </w:r>
      <w:r w:rsidRPr="00C0421B">
        <w:rPr>
          <w:rFonts w:ascii="Calibri" w:eastAsia="Times New Roman" w:hAnsi="Calibri" w:cs="Times New Roman"/>
          <w:b/>
          <w:sz w:val="20"/>
          <w:szCs w:val="20"/>
          <w:lang w:bidi="en-US"/>
        </w:rPr>
        <w:t>obtain consent enter the residence</w:t>
      </w:r>
      <w:r w:rsidRPr="00C0421B">
        <w:rPr>
          <w:rFonts w:ascii="Calibri" w:eastAsia="Times New Roman" w:hAnsi="Calibri" w:cs="Times New Roman"/>
          <w:sz w:val="20"/>
          <w:szCs w:val="20"/>
          <w:lang w:bidi="en-US"/>
        </w:rPr>
        <w:t xml:space="preserve"> and arrest the suspect.</w:t>
      </w:r>
    </w:p>
    <w:p w:rsidR="00C0421B" w:rsidRPr="00C0421B" w:rsidRDefault="00C0421B" w:rsidP="00C0421B">
      <w:pPr>
        <w:numPr>
          <w:ilvl w:val="0"/>
          <w:numId w:val="1"/>
        </w:numPr>
        <w:spacing w:before="200" w:after="0" w:line="240" w:lineRule="auto"/>
        <w:rPr>
          <w:rFonts w:ascii="Calibri" w:eastAsia="Times New Roman" w:hAnsi="Calibri" w:cs="Times New Roman"/>
          <w:sz w:val="20"/>
          <w:szCs w:val="20"/>
          <w:lang w:bidi="en-US"/>
        </w:rPr>
      </w:pPr>
      <w:r w:rsidRPr="00C0421B">
        <w:rPr>
          <w:rFonts w:ascii="Calibri" w:eastAsia="Times New Roman" w:hAnsi="Calibri" w:cs="Times New Roman"/>
          <w:sz w:val="20"/>
          <w:szCs w:val="20"/>
          <w:lang w:bidi="en-US"/>
        </w:rPr>
        <w:t>Offices will identify resources and conduct a proper building search</w:t>
      </w:r>
      <w:r w:rsidR="0050434A">
        <w:rPr>
          <w:rFonts w:ascii="Calibri" w:eastAsia="Times New Roman" w:hAnsi="Calibri" w:cs="Times New Roman"/>
          <w:sz w:val="20"/>
          <w:szCs w:val="20"/>
          <w:lang w:bidi="en-US"/>
        </w:rPr>
        <w:t>- (Containment, Key Holder, K-9)</w:t>
      </w:r>
      <w:r w:rsidRPr="00C0421B">
        <w:rPr>
          <w:rFonts w:ascii="Calibri" w:eastAsia="Times New Roman" w:hAnsi="Calibri" w:cs="Times New Roman"/>
          <w:sz w:val="20"/>
          <w:szCs w:val="20"/>
          <w:lang w:bidi="en-US"/>
        </w:rPr>
        <w:t xml:space="preserve"> </w:t>
      </w:r>
    </w:p>
    <w:p w:rsidR="00C0421B" w:rsidRPr="00C0421B" w:rsidRDefault="00C0421B" w:rsidP="00C0421B">
      <w:pPr>
        <w:numPr>
          <w:ilvl w:val="0"/>
          <w:numId w:val="1"/>
        </w:numPr>
        <w:spacing w:before="200" w:after="0" w:line="240" w:lineRule="auto"/>
        <w:rPr>
          <w:rFonts w:ascii="Calibri" w:eastAsia="Times New Roman" w:hAnsi="Calibri" w:cs="Times New Roman"/>
          <w:sz w:val="20"/>
          <w:szCs w:val="20"/>
          <w:lang w:bidi="en-US"/>
        </w:rPr>
      </w:pPr>
      <w:r w:rsidRPr="00C0421B">
        <w:rPr>
          <w:rFonts w:ascii="Calibri" w:eastAsia="Times New Roman" w:hAnsi="Calibri" w:cs="Times New Roman"/>
          <w:sz w:val="20"/>
          <w:szCs w:val="20"/>
          <w:lang w:bidi="en-US"/>
        </w:rPr>
        <w:t xml:space="preserve">Officers will </w:t>
      </w:r>
      <w:r w:rsidRPr="00C0421B">
        <w:rPr>
          <w:rFonts w:ascii="Calibri" w:eastAsia="Times New Roman" w:hAnsi="Calibri" w:cs="Times New Roman"/>
          <w:b/>
          <w:sz w:val="20"/>
          <w:szCs w:val="20"/>
          <w:lang w:bidi="en-US"/>
        </w:rPr>
        <w:t>knock-and-announce</w:t>
      </w:r>
      <w:r w:rsidRPr="00C0421B">
        <w:rPr>
          <w:rFonts w:ascii="Calibri" w:eastAsia="Times New Roman" w:hAnsi="Calibri" w:cs="Times New Roman"/>
          <w:sz w:val="20"/>
          <w:szCs w:val="20"/>
          <w:lang w:bidi="en-US"/>
        </w:rPr>
        <w:t xml:space="preserve"> as required by R.C.W. 10.31.040.</w:t>
      </w:r>
    </w:p>
    <w:p w:rsidR="00C0421B" w:rsidRPr="00C0421B" w:rsidRDefault="0050434A" w:rsidP="00C0421B">
      <w:pPr>
        <w:numPr>
          <w:ilvl w:val="0"/>
          <w:numId w:val="1"/>
        </w:numPr>
        <w:spacing w:before="200" w:after="0" w:line="240" w:lineRule="auto"/>
        <w:rPr>
          <w:rFonts w:ascii="Calibri" w:eastAsia="Times New Roman" w:hAnsi="Calibri" w:cs="Times New Roman"/>
          <w:b/>
          <w:bCs/>
          <w:caps/>
          <w:color w:val="FFFFFF" w:themeColor="background1"/>
          <w:spacing w:val="5"/>
          <w:lang w:bidi="en-US"/>
        </w:rPr>
      </w:pPr>
      <w:r>
        <w:rPr>
          <w:rFonts w:ascii="Calibri" w:eastAsia="Times New Roman" w:hAnsi="Calibri" w:cs="Times New Roman"/>
          <w:sz w:val="20"/>
          <w:szCs w:val="20"/>
          <w:lang w:bidi="en-US"/>
        </w:rPr>
        <w:t xml:space="preserve">Officers will </w:t>
      </w:r>
      <w:r w:rsidRPr="0050434A">
        <w:rPr>
          <w:rFonts w:ascii="Calibri" w:eastAsia="Times New Roman" w:hAnsi="Calibri" w:cs="Times New Roman"/>
          <w:b/>
          <w:sz w:val="20"/>
          <w:szCs w:val="20"/>
          <w:lang w:bidi="en-US"/>
        </w:rPr>
        <w:t>arrest suspect for Violation of NCO; and Burglary</w:t>
      </w:r>
      <w:r w:rsidR="0042762C">
        <w:rPr>
          <w:rFonts w:ascii="Calibri" w:eastAsia="Times New Roman" w:hAnsi="Calibri" w:cs="Times New Roman"/>
          <w:b/>
          <w:sz w:val="20"/>
          <w:szCs w:val="20"/>
          <w:lang w:bidi="en-US"/>
        </w:rPr>
        <w:t xml:space="preserve"> 1st</w:t>
      </w:r>
      <w:r w:rsidRPr="0050434A">
        <w:rPr>
          <w:rFonts w:ascii="Calibri" w:eastAsia="Times New Roman" w:hAnsi="Calibri" w:cs="Times New Roman"/>
          <w:b/>
          <w:sz w:val="20"/>
          <w:szCs w:val="20"/>
          <w:lang w:bidi="en-US"/>
        </w:rPr>
        <w:t xml:space="preserve">.  They will perform a </w:t>
      </w:r>
      <w:r>
        <w:rPr>
          <w:rFonts w:ascii="Calibri" w:eastAsia="Times New Roman" w:hAnsi="Calibri" w:cs="Times New Roman"/>
          <w:b/>
          <w:sz w:val="20"/>
          <w:szCs w:val="20"/>
          <w:lang w:bidi="en-US"/>
        </w:rPr>
        <w:t>complete search of the suspect, and place them in the patrol vehicle for transport.</w:t>
      </w:r>
      <w:r w:rsidR="00C0421B" w:rsidRPr="00C0421B">
        <w:rPr>
          <w:rFonts w:ascii="Calibri" w:eastAsia="Times New Roman" w:hAnsi="Calibri" w:cs="Times New Roman"/>
          <w:b/>
          <w:bCs/>
          <w:caps/>
          <w:color w:val="FFFFFF" w:themeColor="background1"/>
          <w:spacing w:val="5"/>
          <w:lang w:bidi="en-US"/>
        </w:rPr>
        <w:t xml:space="preserve"> </w:t>
      </w:r>
    </w:p>
    <w:p w:rsidR="00C0421B" w:rsidRPr="00C0421B" w:rsidRDefault="00C0421B" w:rsidP="00C0421B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spacing w:before="200" w:after="0" w:line="276" w:lineRule="auto"/>
        <w:outlineLvl w:val="0"/>
        <w:rPr>
          <w:rFonts w:ascii="Calibri" w:eastAsia="Times New Roman" w:hAnsi="Calibri" w:cs="Times New Roman"/>
          <w:b/>
          <w:bCs/>
          <w:caps/>
          <w:color w:val="FFFFFF" w:themeColor="background1"/>
          <w:spacing w:val="5"/>
          <w:lang w:bidi="en-US"/>
        </w:rPr>
      </w:pPr>
      <w:r w:rsidRPr="00C0421B">
        <w:rPr>
          <w:rFonts w:ascii="Calibri" w:eastAsia="Times New Roman" w:hAnsi="Calibri" w:cs="Times New Roman"/>
          <w:b/>
          <w:bCs/>
          <w:caps/>
          <w:color w:val="FFFFFF" w:themeColor="background1"/>
          <w:spacing w:val="5"/>
          <w:lang w:bidi="en-US"/>
        </w:rPr>
        <w:t>Scene</w:t>
      </w:r>
    </w:p>
    <w:p w:rsidR="00C0421B" w:rsidRPr="00C0421B" w:rsidRDefault="00C0421B" w:rsidP="00C0421B">
      <w:pPr>
        <w:spacing w:before="200" w:after="200" w:line="276" w:lineRule="auto"/>
        <w:rPr>
          <w:rFonts w:ascii="Calibri" w:eastAsia="Times New Roman" w:hAnsi="Calibri" w:cs="Times New Roman"/>
          <w:sz w:val="20"/>
          <w:szCs w:val="20"/>
          <w:lang w:bidi="en-US"/>
        </w:rPr>
      </w:pPr>
      <w:r w:rsidRPr="00C0421B">
        <w:rPr>
          <w:rFonts w:ascii="Calibri" w:eastAsia="Times New Roman" w:hAnsi="Calibri" w:cs="Times New Roman"/>
          <w:sz w:val="20"/>
          <w:szCs w:val="20"/>
          <w:lang w:bidi="en-US"/>
        </w:rPr>
        <w:t xml:space="preserve"> Officers are dispatch to a domestic disturbance. The R/P will be standing by outside waiting for the officers. </w:t>
      </w:r>
    </w:p>
    <w:p w:rsidR="00C0421B" w:rsidRPr="00C0421B" w:rsidRDefault="00C0421B" w:rsidP="00C0421B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spacing w:before="200" w:after="0" w:line="276" w:lineRule="auto"/>
        <w:outlineLvl w:val="0"/>
        <w:rPr>
          <w:rFonts w:ascii="Calibri" w:eastAsia="Times New Roman" w:hAnsi="Calibri" w:cs="Times New Roman"/>
          <w:b/>
          <w:bCs/>
          <w:caps/>
          <w:color w:val="FFFFFF"/>
          <w:spacing w:val="15"/>
          <w:lang w:bidi="en-US"/>
        </w:rPr>
      </w:pPr>
      <w:r w:rsidRPr="00C0421B">
        <w:rPr>
          <w:rFonts w:ascii="Calibri" w:eastAsia="Times New Roman" w:hAnsi="Calibri" w:cs="Times New Roman"/>
          <w:b/>
          <w:bCs/>
          <w:caps/>
          <w:color w:val="FFFFFF"/>
          <w:spacing w:val="15"/>
          <w:lang w:bidi="en-US"/>
        </w:rPr>
        <w:t>Director’s Notes</w:t>
      </w:r>
    </w:p>
    <w:p w:rsidR="00C0421B" w:rsidRDefault="00C0421B" w:rsidP="00D82734">
      <w:pPr>
        <w:numPr>
          <w:ilvl w:val="0"/>
          <w:numId w:val="1"/>
        </w:numPr>
        <w:spacing w:before="200" w:after="200" w:line="276" w:lineRule="auto"/>
        <w:rPr>
          <w:rFonts w:ascii="Calibri" w:eastAsia="Times New Roman" w:hAnsi="Calibri" w:cs="Times New Roman"/>
          <w:sz w:val="20"/>
          <w:szCs w:val="20"/>
          <w:lang w:bidi="en-US"/>
        </w:rPr>
      </w:pPr>
      <w:r w:rsidRPr="00C0421B">
        <w:rPr>
          <w:rFonts w:ascii="Calibri" w:eastAsia="Times New Roman" w:hAnsi="Calibri" w:cs="Times New Roman"/>
          <w:sz w:val="20"/>
          <w:szCs w:val="20"/>
          <w:lang w:bidi="en-US"/>
        </w:rPr>
        <w:t>The R/P will report that his/he</w:t>
      </w:r>
      <w:r>
        <w:rPr>
          <w:rFonts w:ascii="Calibri" w:eastAsia="Times New Roman" w:hAnsi="Calibri" w:cs="Times New Roman"/>
          <w:sz w:val="20"/>
          <w:szCs w:val="20"/>
          <w:lang w:bidi="en-US"/>
        </w:rPr>
        <w:t>r ex-</w:t>
      </w:r>
      <w:r w:rsidRPr="00C0421B">
        <w:rPr>
          <w:rFonts w:ascii="Calibri" w:eastAsia="Times New Roman" w:hAnsi="Calibri" w:cs="Times New Roman"/>
          <w:sz w:val="20"/>
          <w:szCs w:val="20"/>
          <w:lang w:bidi="en-US"/>
        </w:rPr>
        <w:t xml:space="preserve">girlfriend/boyfriend of two months showed up at their residence intoxicated.  The suspect forced their way inside by pushing the R/P to the ground causing </w:t>
      </w:r>
      <w:r w:rsidRPr="00C0421B">
        <w:rPr>
          <w:rFonts w:ascii="Calibri" w:eastAsia="Times New Roman" w:hAnsi="Calibri" w:cs="Times New Roman"/>
          <w:b/>
          <w:sz w:val="20"/>
          <w:szCs w:val="20"/>
          <w:lang w:bidi="en-US"/>
        </w:rPr>
        <w:t>minor</w:t>
      </w:r>
      <w:r w:rsidRPr="00C0421B">
        <w:rPr>
          <w:rFonts w:ascii="Calibri" w:eastAsia="Times New Roman" w:hAnsi="Calibri" w:cs="Times New Roman"/>
          <w:sz w:val="20"/>
          <w:szCs w:val="20"/>
          <w:lang w:bidi="en-US"/>
        </w:rPr>
        <w:t xml:space="preserve"> injury. The R/P will report that the suspect has passed out in one of the rooms in the residence. The R/P has a valid NO Contact Order against the suspect and gives the officers consent to enter their residence</w:t>
      </w:r>
    </w:p>
    <w:p w:rsidR="00C0421B" w:rsidRPr="00C0421B" w:rsidRDefault="00C0421B" w:rsidP="00D82734">
      <w:pPr>
        <w:numPr>
          <w:ilvl w:val="0"/>
          <w:numId w:val="1"/>
        </w:numPr>
        <w:spacing w:before="200" w:after="200" w:line="276" w:lineRule="auto"/>
        <w:rPr>
          <w:rFonts w:ascii="Calibri" w:eastAsia="Times New Roman" w:hAnsi="Calibri" w:cs="Times New Roman"/>
          <w:sz w:val="20"/>
          <w:szCs w:val="20"/>
          <w:lang w:bidi="en-US"/>
        </w:rPr>
      </w:pPr>
      <w:r w:rsidRPr="00C0421B">
        <w:rPr>
          <w:rFonts w:ascii="Calibri" w:eastAsia="Times New Roman" w:hAnsi="Calibri" w:cs="Times New Roman"/>
          <w:sz w:val="20"/>
          <w:szCs w:val="20"/>
          <w:lang w:bidi="en-US"/>
        </w:rPr>
        <w:t>One suspect will be hidden inside the location passed out and unresponsive to verbal commands. The susp</w:t>
      </w:r>
      <w:r>
        <w:rPr>
          <w:rFonts w:ascii="Calibri" w:eastAsia="Times New Roman" w:hAnsi="Calibri" w:cs="Times New Roman"/>
          <w:sz w:val="20"/>
          <w:szCs w:val="20"/>
          <w:lang w:bidi="en-US"/>
        </w:rPr>
        <w:t>ect will be armed with</w:t>
      </w:r>
      <w:r w:rsidRPr="00C0421B">
        <w:rPr>
          <w:rFonts w:ascii="Calibri" w:eastAsia="Times New Roman" w:hAnsi="Calibri" w:cs="Times New Roman"/>
          <w:sz w:val="20"/>
          <w:szCs w:val="20"/>
          <w:lang w:bidi="en-US"/>
        </w:rPr>
        <w:t xml:space="preserve"> two knives.  </w:t>
      </w:r>
    </w:p>
    <w:p w:rsidR="00C0421B" w:rsidRPr="00C0421B" w:rsidRDefault="00C0421B" w:rsidP="00C0421B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spacing w:before="200" w:after="0" w:line="276" w:lineRule="auto"/>
        <w:outlineLvl w:val="0"/>
        <w:rPr>
          <w:rFonts w:ascii="Calibri" w:eastAsia="Times New Roman" w:hAnsi="Calibri" w:cs="Times New Roman"/>
          <w:b/>
          <w:bCs/>
          <w:caps/>
          <w:color w:val="243F60"/>
          <w:spacing w:val="5"/>
          <w:lang w:bidi="en-US"/>
        </w:rPr>
      </w:pPr>
      <w:r w:rsidRPr="00C0421B">
        <w:rPr>
          <w:rFonts w:ascii="Calibri" w:eastAsia="Times New Roman" w:hAnsi="Calibri" w:cs="Times New Roman"/>
          <w:b/>
          <w:bCs/>
          <w:caps/>
          <w:color w:val="FFFFFF" w:themeColor="background1"/>
          <w:spacing w:val="5"/>
          <w:lang w:bidi="en-US"/>
        </w:rPr>
        <w:t>Actors</w:t>
      </w:r>
      <w:r w:rsidRPr="00C0421B">
        <w:rPr>
          <w:rFonts w:ascii="Calibri" w:eastAsia="Times New Roman" w:hAnsi="Calibri" w:cs="Times New Roman"/>
          <w:b/>
          <w:bCs/>
          <w:caps/>
          <w:color w:val="243F60"/>
          <w:spacing w:val="5"/>
          <w:lang w:bidi="en-US"/>
        </w:rPr>
        <w:t xml:space="preserve"> </w:t>
      </w:r>
    </w:p>
    <w:p w:rsidR="00C0421B" w:rsidRPr="00C0421B" w:rsidRDefault="00C0421B" w:rsidP="00C0421B">
      <w:pPr>
        <w:pStyle w:val="ListParagraph"/>
        <w:numPr>
          <w:ilvl w:val="0"/>
          <w:numId w:val="2"/>
        </w:numPr>
        <w:spacing w:before="200" w:after="0" w:line="240" w:lineRule="auto"/>
        <w:rPr>
          <w:rFonts w:ascii="Calibri" w:eastAsia="Times New Roman" w:hAnsi="Calibri" w:cs="Times New Roman"/>
          <w:sz w:val="20"/>
          <w:szCs w:val="20"/>
          <w:lang w:bidi="en-US"/>
        </w:rPr>
      </w:pPr>
      <w:r w:rsidRPr="00C0421B">
        <w:rPr>
          <w:rFonts w:ascii="Calibri" w:eastAsia="Times New Roman" w:hAnsi="Calibri" w:cs="Times New Roman"/>
          <w:sz w:val="20"/>
          <w:szCs w:val="20"/>
          <w:lang w:bidi="en-US"/>
        </w:rPr>
        <w:t>Suspect</w:t>
      </w:r>
    </w:p>
    <w:p w:rsidR="00C0421B" w:rsidRPr="00C0421B" w:rsidRDefault="00C0421B" w:rsidP="00C0421B">
      <w:pPr>
        <w:numPr>
          <w:ilvl w:val="0"/>
          <w:numId w:val="2"/>
        </w:numPr>
        <w:spacing w:before="200" w:after="0" w:line="240" w:lineRule="auto"/>
        <w:rPr>
          <w:rFonts w:ascii="Calibri" w:eastAsia="Times New Roman" w:hAnsi="Calibri" w:cs="Times New Roman"/>
          <w:sz w:val="20"/>
          <w:szCs w:val="20"/>
          <w:lang w:bidi="en-US"/>
        </w:rPr>
      </w:pPr>
      <w:r w:rsidRPr="00C0421B">
        <w:rPr>
          <w:rFonts w:ascii="Calibri" w:eastAsia="Times New Roman" w:hAnsi="Calibri" w:cs="Times New Roman"/>
          <w:sz w:val="20"/>
          <w:szCs w:val="20"/>
          <w:lang w:bidi="en-US"/>
        </w:rPr>
        <w:t>Victim</w:t>
      </w:r>
    </w:p>
    <w:p w:rsidR="00C0421B" w:rsidRPr="00C0421B" w:rsidRDefault="00C0421B" w:rsidP="00C0421B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spacing w:before="200" w:after="0" w:line="276" w:lineRule="auto"/>
        <w:outlineLvl w:val="0"/>
        <w:rPr>
          <w:rFonts w:ascii="Calibri" w:eastAsia="Times New Roman" w:hAnsi="Calibri" w:cs="Times New Roman"/>
          <w:b/>
          <w:bCs/>
          <w:caps/>
          <w:color w:val="FFFFFF"/>
          <w:spacing w:val="15"/>
          <w:lang w:bidi="en-US"/>
        </w:rPr>
      </w:pPr>
      <w:r w:rsidRPr="00C0421B">
        <w:rPr>
          <w:rFonts w:ascii="Calibri" w:eastAsia="Times New Roman" w:hAnsi="Calibri" w:cs="Times New Roman"/>
          <w:b/>
          <w:bCs/>
          <w:caps/>
          <w:color w:val="FFFFFF"/>
          <w:spacing w:val="15"/>
          <w:lang w:bidi="en-US"/>
        </w:rPr>
        <w:t>Props</w:t>
      </w:r>
    </w:p>
    <w:p w:rsidR="00C0421B" w:rsidRPr="00C0421B" w:rsidRDefault="00C0421B" w:rsidP="00C0421B">
      <w:pPr>
        <w:numPr>
          <w:ilvl w:val="0"/>
          <w:numId w:val="2"/>
        </w:numPr>
        <w:spacing w:before="240" w:after="240" w:line="240" w:lineRule="auto"/>
        <w:rPr>
          <w:rFonts w:ascii="Calibri" w:eastAsia="Times New Roman" w:hAnsi="Calibri" w:cs="Times New Roman"/>
          <w:sz w:val="20"/>
          <w:szCs w:val="20"/>
          <w:lang w:bidi="en-US"/>
        </w:rPr>
      </w:pPr>
      <w:r>
        <w:rPr>
          <w:rFonts w:ascii="Calibri" w:eastAsia="Times New Roman" w:hAnsi="Calibri" w:cs="Times New Roman"/>
          <w:sz w:val="20"/>
          <w:szCs w:val="20"/>
          <w:lang w:bidi="en-US"/>
        </w:rPr>
        <w:t>2 Knives</w:t>
      </w:r>
    </w:p>
    <w:sectPr w:rsidR="00C0421B" w:rsidRPr="00C0421B" w:rsidSect="001069E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87081E"/>
    <w:multiLevelType w:val="hybridMultilevel"/>
    <w:tmpl w:val="F168E8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83E4746"/>
    <w:multiLevelType w:val="hybridMultilevel"/>
    <w:tmpl w:val="8BE8EE78"/>
    <w:lvl w:ilvl="0" w:tplc="04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21B"/>
    <w:rsid w:val="001069EB"/>
    <w:rsid w:val="0042762C"/>
    <w:rsid w:val="0050434A"/>
    <w:rsid w:val="00A01149"/>
    <w:rsid w:val="00BD55FB"/>
    <w:rsid w:val="00C0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4DCF9-6469-47B1-BFFA-CFAF1CD2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2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6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9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0CE97-C565-447D-AFC1-F9D94F48D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Kessler</dc:creator>
  <cp:keywords/>
  <dc:description/>
  <cp:lastModifiedBy>Sabrina Kessler</cp:lastModifiedBy>
  <cp:revision>5</cp:revision>
  <cp:lastPrinted>2014-11-25T20:58:00Z</cp:lastPrinted>
  <dcterms:created xsi:type="dcterms:W3CDTF">2014-11-25T19:11:00Z</dcterms:created>
  <dcterms:modified xsi:type="dcterms:W3CDTF">2014-11-25T21:03:00Z</dcterms:modified>
</cp:coreProperties>
</file>